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ECB1" w14:textId="77777777" w:rsidR="007C6CB6" w:rsidRDefault="007C6CB6" w:rsidP="00392A79">
      <w:pPr>
        <w:rPr>
          <w:b/>
          <w:sz w:val="32"/>
          <w:szCs w:val="32"/>
          <w:u w:val="single"/>
        </w:rPr>
      </w:pPr>
    </w:p>
    <w:p w14:paraId="19478867" w14:textId="4FA6C17E" w:rsidR="00EC5193" w:rsidRDefault="00065168" w:rsidP="00392A7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Programme de bourses d’études UNI</w:t>
      </w:r>
    </w:p>
    <w:p w14:paraId="3EBF91D3" w14:textId="77777777" w:rsidR="004F0EC4" w:rsidRPr="00633AC2" w:rsidRDefault="004F0EC4" w:rsidP="00392A79">
      <w:pPr>
        <w:rPr>
          <w:b/>
          <w:sz w:val="32"/>
          <w:szCs w:val="32"/>
          <w:u w:val="single"/>
        </w:rPr>
      </w:pPr>
    </w:p>
    <w:p w14:paraId="684899E1" w14:textId="77777777" w:rsidR="00EC5193" w:rsidRPr="00633AC2" w:rsidRDefault="00EC5193" w:rsidP="00392A79">
      <w:pPr>
        <w:rPr>
          <w:b/>
          <w:u w:val="single"/>
        </w:rPr>
      </w:pPr>
    </w:p>
    <w:p w14:paraId="44442B00" w14:textId="65B90362" w:rsidR="00EC5193" w:rsidRPr="00E45CE4" w:rsidRDefault="00065168" w:rsidP="00EC51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UNI Coopération financière</w:t>
      </w:r>
      <w:r w:rsidR="00EC5193" w:rsidRPr="00E45CE4">
        <w:rPr>
          <w:bCs/>
          <w:sz w:val="28"/>
          <w:szCs w:val="28"/>
        </w:rPr>
        <w:t xml:space="preserve"> </w:t>
      </w:r>
      <w:r w:rsidR="00DD3162">
        <w:rPr>
          <w:bCs/>
          <w:sz w:val="28"/>
          <w:szCs w:val="28"/>
        </w:rPr>
        <w:t xml:space="preserve">offre aux étudiants la possibilité </w:t>
      </w:r>
      <w:r w:rsidR="00E25C4C">
        <w:rPr>
          <w:bCs/>
          <w:sz w:val="28"/>
          <w:szCs w:val="28"/>
        </w:rPr>
        <w:t xml:space="preserve">de gagner une </w:t>
      </w:r>
      <w:r w:rsidR="00AF2FE3">
        <w:rPr>
          <w:bCs/>
          <w:sz w:val="28"/>
          <w:szCs w:val="28"/>
        </w:rPr>
        <w:t xml:space="preserve">des 75 </w:t>
      </w:r>
      <w:r w:rsidR="00E25C4C">
        <w:rPr>
          <w:bCs/>
          <w:sz w:val="28"/>
          <w:szCs w:val="28"/>
        </w:rPr>
        <w:t>bourse</w:t>
      </w:r>
      <w:r w:rsidR="00AF2FE3">
        <w:rPr>
          <w:bCs/>
          <w:sz w:val="28"/>
          <w:szCs w:val="28"/>
        </w:rPr>
        <w:t>s</w:t>
      </w:r>
      <w:r w:rsidR="00E25C4C">
        <w:rPr>
          <w:bCs/>
          <w:sz w:val="28"/>
          <w:szCs w:val="28"/>
        </w:rPr>
        <w:t xml:space="preserve"> d’études</w:t>
      </w:r>
      <w:r w:rsidR="00D93AD3">
        <w:rPr>
          <w:bCs/>
          <w:sz w:val="28"/>
          <w:szCs w:val="28"/>
        </w:rPr>
        <w:t>, d’une valeur de 1</w:t>
      </w:r>
      <w:r w:rsidR="000B5747">
        <w:rPr>
          <w:bCs/>
          <w:sz w:val="28"/>
          <w:szCs w:val="28"/>
        </w:rPr>
        <w:t>5</w:t>
      </w:r>
      <w:r w:rsidR="00D93AD3">
        <w:rPr>
          <w:bCs/>
          <w:sz w:val="28"/>
          <w:szCs w:val="28"/>
        </w:rPr>
        <w:t>00</w:t>
      </w:r>
      <w:r w:rsidR="00DB7CA7">
        <w:rPr>
          <w:bCs/>
          <w:sz w:val="28"/>
          <w:szCs w:val="28"/>
        </w:rPr>
        <w:t> </w:t>
      </w:r>
      <w:r w:rsidR="00D93AD3">
        <w:rPr>
          <w:bCs/>
          <w:sz w:val="28"/>
          <w:szCs w:val="28"/>
        </w:rPr>
        <w:t>$.</w:t>
      </w:r>
      <w:r w:rsidR="00EC5193" w:rsidRPr="00E45CE4">
        <w:rPr>
          <w:bCs/>
          <w:sz w:val="28"/>
          <w:szCs w:val="28"/>
        </w:rPr>
        <w:t xml:space="preserve">  </w:t>
      </w:r>
    </w:p>
    <w:p w14:paraId="063265D0" w14:textId="7EBAEE9F" w:rsidR="00EC5193" w:rsidRDefault="00EC5193" w:rsidP="00EC5193">
      <w:pPr>
        <w:rPr>
          <w:bCs/>
        </w:rPr>
      </w:pPr>
    </w:p>
    <w:p w14:paraId="64614DEF" w14:textId="073E402D" w:rsidR="003B3563" w:rsidRDefault="003B3563" w:rsidP="00EC5193">
      <w:pPr>
        <w:rPr>
          <w:bCs/>
        </w:rPr>
      </w:pPr>
    </w:p>
    <w:p w14:paraId="7A30A8E7" w14:textId="39C9DCE9" w:rsidR="003B3563" w:rsidRDefault="003B3563" w:rsidP="00EC5193">
      <w:pPr>
        <w:rPr>
          <w:bCs/>
        </w:rPr>
      </w:pPr>
    </w:p>
    <w:p w14:paraId="102CB26F" w14:textId="77777777" w:rsidR="00072A7A" w:rsidRPr="00E45CE4" w:rsidRDefault="00072A7A" w:rsidP="00EC5193">
      <w:pPr>
        <w:rPr>
          <w:bCs/>
        </w:rPr>
      </w:pPr>
    </w:p>
    <w:p w14:paraId="567882A0" w14:textId="37CCACB7" w:rsidR="00EC5193" w:rsidRDefault="0095745A" w:rsidP="00EC519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POUR PARTICIPER À</w:t>
      </w:r>
      <w:r w:rsidR="00EC5193" w:rsidRPr="00E45CE4">
        <w:rPr>
          <w:b/>
          <w:sz w:val="32"/>
          <w:szCs w:val="32"/>
          <w:u w:val="single"/>
        </w:rPr>
        <w:t xml:space="preserve"> CE TIRAGE</w:t>
      </w:r>
      <w:r w:rsidR="00E45CE4" w:rsidRPr="00E45CE4">
        <w:rPr>
          <w:b/>
          <w:sz w:val="32"/>
          <w:szCs w:val="32"/>
          <w:u w:val="single"/>
        </w:rPr>
        <w:t> :</w:t>
      </w:r>
    </w:p>
    <w:p w14:paraId="420AB9A1" w14:textId="30802477" w:rsidR="003B3563" w:rsidRDefault="003B3563" w:rsidP="00EC5193">
      <w:pPr>
        <w:rPr>
          <w:b/>
          <w:sz w:val="32"/>
          <w:szCs w:val="32"/>
          <w:u w:val="single"/>
        </w:rPr>
      </w:pPr>
    </w:p>
    <w:p w14:paraId="68381874" w14:textId="77777777" w:rsidR="0099647E" w:rsidRDefault="0099647E" w:rsidP="00EC5193">
      <w:pPr>
        <w:rPr>
          <w:b/>
          <w:sz w:val="32"/>
          <w:szCs w:val="32"/>
          <w:u w:val="single"/>
        </w:rPr>
      </w:pPr>
    </w:p>
    <w:p w14:paraId="4B0EFC4C" w14:textId="77777777" w:rsidR="0099647E" w:rsidRPr="00E45CE4" w:rsidRDefault="0099647E" w:rsidP="0099647E">
      <w:pPr>
        <w:rPr>
          <w:b/>
          <w:bCs/>
          <w:sz w:val="32"/>
          <w:szCs w:val="32"/>
          <w:u w:val="single"/>
        </w:rPr>
      </w:pPr>
      <w:r w:rsidRPr="0099647E">
        <w:rPr>
          <w:b/>
          <w:bCs/>
          <w:sz w:val="32"/>
          <w:szCs w:val="32"/>
          <w:highlight w:val="yellow"/>
          <w:u w:val="single"/>
        </w:rPr>
        <w:t>Tu DOIS être membre d’une caisse populaire UNI</w:t>
      </w:r>
    </w:p>
    <w:p w14:paraId="18F1C781" w14:textId="0B34BFAF" w:rsidR="005608CE" w:rsidRDefault="005608CE" w:rsidP="005608CE"/>
    <w:p w14:paraId="01AA5AD8" w14:textId="77777777" w:rsidR="003B3563" w:rsidRDefault="003B3563" w:rsidP="005608CE"/>
    <w:p w14:paraId="0E7F55D1" w14:textId="60DDBDE7" w:rsidR="005608CE" w:rsidRDefault="005608CE" w:rsidP="005608CE">
      <w:r w:rsidRPr="00564C0A">
        <w:t xml:space="preserve">Vous </w:t>
      </w:r>
      <w:r>
        <w:t>trouverez</w:t>
      </w:r>
      <w:r w:rsidRPr="00564C0A">
        <w:t xml:space="preserve"> le </w:t>
      </w:r>
      <w:hyperlink r:id="rId11" w:history="1">
        <w:r w:rsidRPr="00564C0A">
          <w:rPr>
            <w:rStyle w:val="lev"/>
          </w:rPr>
          <w:t>formulaire en ligne</w:t>
        </w:r>
      </w:hyperlink>
      <w:r w:rsidRPr="00564C0A">
        <w:t> </w:t>
      </w:r>
      <w:r w:rsidR="00470121">
        <w:t>en cliquant sur le lien</w:t>
      </w:r>
      <w:r>
        <w:t xml:space="preserve"> web suivant</w:t>
      </w:r>
      <w:r w:rsidR="00DB7CA7">
        <w:t> </w:t>
      </w:r>
      <w:r w:rsidRPr="00564C0A">
        <w:t xml:space="preserve">: </w:t>
      </w:r>
    </w:p>
    <w:p w14:paraId="0C2A36E8" w14:textId="77777777" w:rsidR="00C9328D" w:rsidRDefault="00C9328D" w:rsidP="005608CE"/>
    <w:p w14:paraId="0D7C91B0" w14:textId="54AE9B51" w:rsidR="00470121" w:rsidRPr="00D309E2" w:rsidRDefault="00D309E2" w:rsidP="00470121">
      <w:pPr>
        <w:ind w:firstLine="708"/>
        <w:rPr>
          <w:sz w:val="32"/>
          <w:szCs w:val="32"/>
        </w:rPr>
      </w:pPr>
      <w:hyperlink r:id="rId12" w:history="1">
        <w:r w:rsidRPr="00D309E2">
          <w:rPr>
            <w:rStyle w:val="Lienhypertexte"/>
            <w:sz w:val="32"/>
            <w:szCs w:val="32"/>
          </w:rPr>
          <w:t>https://www.uni.ca/fr/16-30-ans/b</w:t>
        </w:r>
        <w:r w:rsidRPr="00D309E2">
          <w:rPr>
            <w:rStyle w:val="Lienhypertexte"/>
            <w:sz w:val="32"/>
            <w:szCs w:val="32"/>
          </w:rPr>
          <w:t>o</w:t>
        </w:r>
        <w:r w:rsidRPr="00D309E2">
          <w:rPr>
            <w:rStyle w:val="Lienhypertexte"/>
            <w:sz w:val="32"/>
            <w:szCs w:val="32"/>
          </w:rPr>
          <w:t>urses/</w:t>
        </w:r>
      </w:hyperlink>
    </w:p>
    <w:p w14:paraId="022F7ACC" w14:textId="77777777" w:rsidR="00D309E2" w:rsidRDefault="00D309E2" w:rsidP="00470121">
      <w:pPr>
        <w:ind w:firstLine="708"/>
      </w:pPr>
    </w:p>
    <w:p w14:paraId="49512AFE" w14:textId="4EBB6C05" w:rsidR="005608CE" w:rsidRPr="0058640E" w:rsidRDefault="005608CE" w:rsidP="005608CE">
      <w:pPr>
        <w:rPr>
          <w:b/>
          <w:szCs w:val="32"/>
        </w:rPr>
      </w:pPr>
      <w:r w:rsidRPr="0058640E">
        <w:rPr>
          <w:b/>
          <w:szCs w:val="32"/>
        </w:rPr>
        <w:t xml:space="preserve">Le formulaire en ligne est seulement disponible entre le </w:t>
      </w:r>
      <w:r w:rsidR="00B12F9A">
        <w:rPr>
          <w:b/>
          <w:szCs w:val="32"/>
        </w:rPr>
        <w:t>1</w:t>
      </w:r>
      <w:r w:rsidR="00BB0E6B">
        <w:rPr>
          <w:b/>
          <w:szCs w:val="32"/>
        </w:rPr>
        <w:t>7</w:t>
      </w:r>
      <w:r w:rsidR="00B12F9A">
        <w:rPr>
          <w:b/>
          <w:szCs w:val="32"/>
        </w:rPr>
        <w:t xml:space="preserve"> février</w:t>
      </w:r>
      <w:r w:rsidRPr="0058640E">
        <w:rPr>
          <w:b/>
          <w:szCs w:val="32"/>
        </w:rPr>
        <w:t xml:space="preserve"> et </w:t>
      </w:r>
      <w:r>
        <w:rPr>
          <w:b/>
          <w:szCs w:val="32"/>
        </w:rPr>
        <w:t xml:space="preserve">le </w:t>
      </w:r>
      <w:r w:rsidRPr="0058640E">
        <w:rPr>
          <w:b/>
          <w:szCs w:val="32"/>
        </w:rPr>
        <w:t>31</w:t>
      </w:r>
      <w:r w:rsidR="00DB7CA7">
        <w:rPr>
          <w:b/>
          <w:szCs w:val="32"/>
        </w:rPr>
        <w:t> </w:t>
      </w:r>
      <w:r w:rsidRPr="0058640E">
        <w:rPr>
          <w:b/>
          <w:szCs w:val="32"/>
        </w:rPr>
        <w:t>mars</w:t>
      </w:r>
    </w:p>
    <w:p w14:paraId="07D8A0D8" w14:textId="77777777" w:rsidR="0099647E" w:rsidRDefault="0099647E" w:rsidP="00EC5193">
      <w:pPr>
        <w:rPr>
          <w:sz w:val="32"/>
          <w:szCs w:val="32"/>
        </w:rPr>
      </w:pPr>
    </w:p>
    <w:p w14:paraId="6E87D9EC" w14:textId="77777777" w:rsidR="003B3563" w:rsidRPr="003B3563" w:rsidRDefault="00633AC2" w:rsidP="003B3563">
      <w:pPr>
        <w:pStyle w:val="Paragraphedeliste"/>
        <w:numPr>
          <w:ilvl w:val="0"/>
          <w:numId w:val="3"/>
        </w:numPr>
        <w:rPr>
          <w:b/>
        </w:rPr>
      </w:pPr>
      <w:r w:rsidRPr="00564C0A">
        <w:t xml:space="preserve">Il faut prévoir environ 5 minutes pour remplir ce formulaire et il n’est pas possible de sauvegarder les données pour y revenir ultérieurement. </w:t>
      </w:r>
    </w:p>
    <w:p w14:paraId="21F3AF98" w14:textId="77777777" w:rsidR="003B3563" w:rsidRPr="003B3563" w:rsidRDefault="003B3563" w:rsidP="003B3563">
      <w:pPr>
        <w:pStyle w:val="Paragraphedeliste"/>
        <w:rPr>
          <w:b/>
        </w:rPr>
      </w:pPr>
    </w:p>
    <w:p w14:paraId="1C9F2702" w14:textId="6CC02260" w:rsidR="00EC5193" w:rsidRPr="003B3563" w:rsidRDefault="00633AC2" w:rsidP="003B3563">
      <w:pPr>
        <w:pStyle w:val="Paragraphedeliste"/>
        <w:numPr>
          <w:ilvl w:val="0"/>
          <w:numId w:val="3"/>
        </w:numPr>
        <w:rPr>
          <w:b/>
        </w:rPr>
      </w:pPr>
      <w:r w:rsidRPr="00564C0A">
        <w:t>Une fois le formulaire complété, vous recevrez un accusé de réception confirmant votre participation.</w:t>
      </w:r>
    </w:p>
    <w:p w14:paraId="20A83578" w14:textId="77777777" w:rsidR="00EC5193" w:rsidRPr="00E45CE4" w:rsidRDefault="00EC5193" w:rsidP="00EC5193">
      <w:pPr>
        <w:rPr>
          <w:b/>
          <w:bCs/>
          <w:sz w:val="32"/>
          <w:szCs w:val="32"/>
          <w:u w:val="single"/>
        </w:rPr>
      </w:pPr>
    </w:p>
    <w:p w14:paraId="701809D8" w14:textId="085F05E7" w:rsidR="00564C0A" w:rsidRDefault="00633AC2" w:rsidP="00EC5193">
      <w:pPr>
        <w:rPr>
          <w:b/>
          <w:bCs/>
          <w:sz w:val="32"/>
          <w:szCs w:val="32"/>
          <w:u w:val="single"/>
        </w:rPr>
      </w:pPr>
      <w:r w:rsidRPr="00E45CE4">
        <w:rPr>
          <w:b/>
          <w:bCs/>
          <w:sz w:val="32"/>
          <w:szCs w:val="32"/>
          <w:u w:val="single"/>
        </w:rPr>
        <w:t>Il n’y a pas d’envoi de relevé de notes pour cette bourse</w:t>
      </w:r>
      <w:r w:rsidR="009F1BEA">
        <w:rPr>
          <w:b/>
          <w:bCs/>
          <w:sz w:val="32"/>
          <w:szCs w:val="32"/>
          <w:u w:val="single"/>
        </w:rPr>
        <w:t>.</w:t>
      </w:r>
    </w:p>
    <w:p w14:paraId="653E87B9" w14:textId="7F6BC1C5" w:rsidR="00EC5193" w:rsidRDefault="00EC5193" w:rsidP="00EC5193">
      <w:pPr>
        <w:rPr>
          <w:b/>
          <w:bCs/>
          <w:sz w:val="28"/>
          <w:szCs w:val="28"/>
          <w:u w:val="single"/>
        </w:rPr>
      </w:pPr>
    </w:p>
    <w:p w14:paraId="63F59056" w14:textId="77777777" w:rsidR="003B3563" w:rsidRPr="00633AC2" w:rsidRDefault="003B3563" w:rsidP="00EC5193">
      <w:pPr>
        <w:rPr>
          <w:b/>
          <w:bCs/>
          <w:sz w:val="28"/>
          <w:szCs w:val="28"/>
          <w:u w:val="single"/>
        </w:rPr>
      </w:pPr>
    </w:p>
    <w:p w14:paraId="2AE99F8C" w14:textId="77777777" w:rsidR="00EC5193" w:rsidRPr="00633AC2" w:rsidRDefault="00EC5193" w:rsidP="00EC5193">
      <w:pPr>
        <w:rPr>
          <w:b/>
          <w:bCs/>
          <w:sz w:val="28"/>
          <w:szCs w:val="28"/>
          <w:u w:val="single"/>
        </w:rPr>
      </w:pPr>
    </w:p>
    <w:p w14:paraId="5F9A8171" w14:textId="6EAD9DCB" w:rsidR="00EC5193" w:rsidRPr="00633AC2" w:rsidRDefault="00EC5193" w:rsidP="00EC5193">
      <w:pPr>
        <w:rPr>
          <w:b/>
          <w:bCs/>
          <w:sz w:val="28"/>
          <w:szCs w:val="28"/>
        </w:rPr>
      </w:pPr>
      <w:r w:rsidRPr="00BE7A49">
        <w:rPr>
          <w:b/>
          <w:bCs/>
          <w:sz w:val="28"/>
          <w:szCs w:val="28"/>
          <w:highlight w:val="yellow"/>
          <w:u w:val="single"/>
        </w:rPr>
        <w:t>DATE LIMITE</w:t>
      </w:r>
      <w:r w:rsidR="00DB7CA7">
        <w:rPr>
          <w:b/>
          <w:bCs/>
          <w:sz w:val="28"/>
          <w:szCs w:val="28"/>
          <w:highlight w:val="yellow"/>
        </w:rPr>
        <w:t> </w:t>
      </w:r>
      <w:r w:rsidR="000F66A6" w:rsidRPr="00BE7A49">
        <w:rPr>
          <w:b/>
          <w:bCs/>
          <w:sz w:val="28"/>
          <w:szCs w:val="28"/>
          <w:highlight w:val="yellow"/>
        </w:rPr>
        <w:t>:</w:t>
      </w:r>
      <w:r w:rsidR="000F66A6" w:rsidRPr="00BE7A49">
        <w:rPr>
          <w:b/>
          <w:bCs/>
          <w:sz w:val="28"/>
          <w:szCs w:val="28"/>
          <w:highlight w:val="yellow"/>
        </w:rPr>
        <w:tab/>
        <w:t xml:space="preserve">     31</w:t>
      </w:r>
      <w:r w:rsidR="00DB7CA7">
        <w:rPr>
          <w:b/>
          <w:bCs/>
          <w:sz w:val="28"/>
          <w:szCs w:val="28"/>
          <w:highlight w:val="yellow"/>
        </w:rPr>
        <w:t> </w:t>
      </w:r>
      <w:r w:rsidR="000F66A6" w:rsidRPr="00BE7A49">
        <w:rPr>
          <w:b/>
          <w:bCs/>
          <w:sz w:val="28"/>
          <w:szCs w:val="28"/>
          <w:highlight w:val="yellow"/>
        </w:rPr>
        <w:t>mars 20</w:t>
      </w:r>
      <w:r w:rsidR="00A20439">
        <w:rPr>
          <w:b/>
          <w:bCs/>
          <w:sz w:val="28"/>
          <w:szCs w:val="28"/>
          <w:highlight w:val="yellow"/>
        </w:rPr>
        <w:t>25</w:t>
      </w:r>
    </w:p>
    <w:p w14:paraId="4564C61C" w14:textId="77777777" w:rsidR="0037701D" w:rsidRPr="00633AC2" w:rsidRDefault="0037701D" w:rsidP="00843CDE"/>
    <w:p w14:paraId="4610F5E4" w14:textId="77777777" w:rsidR="0037701D" w:rsidRDefault="0037701D" w:rsidP="0037701D"/>
    <w:p w14:paraId="13B5FDE1" w14:textId="77777777" w:rsidR="00754074" w:rsidRPr="0037701D" w:rsidRDefault="00754074" w:rsidP="0037701D">
      <w:pPr>
        <w:jc w:val="center"/>
      </w:pPr>
    </w:p>
    <w:sectPr w:rsidR="00754074" w:rsidRPr="0037701D" w:rsidSect="001D6E2C">
      <w:headerReference w:type="default" r:id="rId13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EA20" w14:textId="77777777" w:rsidR="001D6E2C" w:rsidRDefault="001D6E2C">
      <w:r>
        <w:separator/>
      </w:r>
    </w:p>
  </w:endnote>
  <w:endnote w:type="continuationSeparator" w:id="0">
    <w:p w14:paraId="5F03ED51" w14:textId="77777777" w:rsidR="001D6E2C" w:rsidRDefault="001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9014" w14:textId="77777777" w:rsidR="001D6E2C" w:rsidRDefault="001D6E2C">
      <w:r>
        <w:separator/>
      </w:r>
    </w:p>
  </w:footnote>
  <w:footnote w:type="continuationSeparator" w:id="0">
    <w:p w14:paraId="3F4A93EC" w14:textId="77777777" w:rsidR="001D6E2C" w:rsidRDefault="001D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3A81" w14:textId="77777777" w:rsidR="00444BA3" w:rsidRDefault="001065D0" w:rsidP="0037701D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4DFDE553" wp14:editId="205373BA">
          <wp:simplePos x="0" y="0"/>
          <wp:positionH relativeFrom="column">
            <wp:posOffset>-683895</wp:posOffset>
          </wp:positionH>
          <wp:positionV relativeFrom="paragraph">
            <wp:posOffset>309245</wp:posOffset>
          </wp:positionV>
          <wp:extent cx="1340485" cy="1102995"/>
          <wp:effectExtent l="0" t="0" r="0" b="0"/>
          <wp:wrapNone/>
          <wp:docPr id="3" name="Image 3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BA3">
      <w:rPr>
        <w:b/>
        <w:sz w:val="40"/>
        <w:szCs w:val="40"/>
      </w:rPr>
      <w:t xml:space="preserve">                    </w:t>
    </w:r>
  </w:p>
  <w:p w14:paraId="46195ADA" w14:textId="77777777" w:rsidR="00444BA3" w:rsidRDefault="00444BA3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BOURSES D’ÉTUDES            </w:t>
    </w:r>
  </w:p>
  <w:p w14:paraId="55BF3DED" w14:textId="64B68FFA" w:rsidR="00444BA3" w:rsidRDefault="0066275F" w:rsidP="00190A0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C8170C">
      <w:rPr>
        <w:b/>
        <w:sz w:val="40"/>
        <w:szCs w:val="40"/>
      </w:rPr>
      <w:t>2</w:t>
    </w:r>
    <w:r w:rsidR="00085C56">
      <w:rPr>
        <w:b/>
        <w:sz w:val="40"/>
        <w:szCs w:val="40"/>
      </w:rPr>
      <w:t>4</w:t>
    </w:r>
    <w:r>
      <w:rPr>
        <w:b/>
        <w:sz w:val="40"/>
        <w:szCs w:val="40"/>
      </w:rPr>
      <w:t xml:space="preserve"> – 20</w:t>
    </w:r>
    <w:r w:rsidR="00BC2C3F">
      <w:rPr>
        <w:b/>
        <w:sz w:val="40"/>
        <w:szCs w:val="40"/>
      </w:rPr>
      <w:t>2</w:t>
    </w:r>
    <w:r w:rsidR="00085C56">
      <w:rPr>
        <w:b/>
        <w:sz w:val="40"/>
        <w:szCs w:val="40"/>
      </w:rPr>
      <w:t>5</w:t>
    </w:r>
    <w:r w:rsidR="00444BA3">
      <w:rPr>
        <w:b/>
        <w:sz w:val="40"/>
        <w:szCs w:val="40"/>
      </w:rPr>
      <w:t xml:space="preserve">                  </w:t>
    </w:r>
  </w:p>
  <w:p w14:paraId="24B79A0C" w14:textId="77777777" w:rsidR="0066275F" w:rsidRDefault="0066275F" w:rsidP="00190A09">
    <w:pPr>
      <w:jc w:val="center"/>
      <w:rPr>
        <w:b/>
        <w:sz w:val="40"/>
        <w:szCs w:val="40"/>
      </w:rPr>
    </w:pPr>
  </w:p>
  <w:p w14:paraId="329D75E2" w14:textId="77777777" w:rsidR="0066275F" w:rsidRDefault="0066275F" w:rsidP="00190A09">
    <w:pPr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F4374"/>
    <w:multiLevelType w:val="hybridMultilevel"/>
    <w:tmpl w:val="4B9AE76E"/>
    <w:lvl w:ilvl="0" w:tplc="1102C53C">
      <w:start w:val="1"/>
      <w:numFmt w:val="upp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520DA9"/>
    <w:multiLevelType w:val="hybridMultilevel"/>
    <w:tmpl w:val="633A1C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4462">
    <w:abstractNumId w:val="0"/>
  </w:num>
  <w:num w:numId="2" w16cid:durableId="1086196978">
    <w:abstractNumId w:val="1"/>
  </w:num>
  <w:num w:numId="3" w16cid:durableId="181733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01CE0"/>
    <w:rsid w:val="00017402"/>
    <w:rsid w:val="00046B20"/>
    <w:rsid w:val="00062834"/>
    <w:rsid w:val="00064B0D"/>
    <w:rsid w:val="00065168"/>
    <w:rsid w:val="00072A7A"/>
    <w:rsid w:val="00073F02"/>
    <w:rsid w:val="00084DF2"/>
    <w:rsid w:val="00085C56"/>
    <w:rsid w:val="00093B70"/>
    <w:rsid w:val="00095BC8"/>
    <w:rsid w:val="000B5747"/>
    <w:rsid w:val="000C5CDF"/>
    <w:rsid w:val="000E2457"/>
    <w:rsid w:val="000F66A6"/>
    <w:rsid w:val="00100849"/>
    <w:rsid w:val="001050F6"/>
    <w:rsid w:val="001065D0"/>
    <w:rsid w:val="00113624"/>
    <w:rsid w:val="001246C9"/>
    <w:rsid w:val="00127513"/>
    <w:rsid w:val="00135A99"/>
    <w:rsid w:val="0014433F"/>
    <w:rsid w:val="00166B4A"/>
    <w:rsid w:val="0017432F"/>
    <w:rsid w:val="001801DF"/>
    <w:rsid w:val="00190A09"/>
    <w:rsid w:val="00197D63"/>
    <w:rsid w:val="001C512D"/>
    <w:rsid w:val="001D6E2C"/>
    <w:rsid w:val="001E71FA"/>
    <w:rsid w:val="00260094"/>
    <w:rsid w:val="00260421"/>
    <w:rsid w:val="00286BF4"/>
    <w:rsid w:val="00291FC2"/>
    <w:rsid w:val="002D2BDE"/>
    <w:rsid w:val="002F055D"/>
    <w:rsid w:val="002F0681"/>
    <w:rsid w:val="003040BC"/>
    <w:rsid w:val="003765D7"/>
    <w:rsid w:val="0037701D"/>
    <w:rsid w:val="0038419C"/>
    <w:rsid w:val="00392A79"/>
    <w:rsid w:val="003A752D"/>
    <w:rsid w:val="003B3563"/>
    <w:rsid w:val="00402D31"/>
    <w:rsid w:val="00433345"/>
    <w:rsid w:val="0044419B"/>
    <w:rsid w:val="00444BA3"/>
    <w:rsid w:val="004569DC"/>
    <w:rsid w:val="00470121"/>
    <w:rsid w:val="004B12A3"/>
    <w:rsid w:val="004F0EC4"/>
    <w:rsid w:val="004F5FF4"/>
    <w:rsid w:val="004F73F9"/>
    <w:rsid w:val="0051178B"/>
    <w:rsid w:val="005234FA"/>
    <w:rsid w:val="00533CE5"/>
    <w:rsid w:val="005608CE"/>
    <w:rsid w:val="00564C0A"/>
    <w:rsid w:val="0058640E"/>
    <w:rsid w:val="005A281B"/>
    <w:rsid w:val="005A5203"/>
    <w:rsid w:val="005B3E35"/>
    <w:rsid w:val="005C391F"/>
    <w:rsid w:val="005C716E"/>
    <w:rsid w:val="005F5F5D"/>
    <w:rsid w:val="006131EB"/>
    <w:rsid w:val="0062452A"/>
    <w:rsid w:val="0063014B"/>
    <w:rsid w:val="00630157"/>
    <w:rsid w:val="00633AC2"/>
    <w:rsid w:val="0063562F"/>
    <w:rsid w:val="00643ED5"/>
    <w:rsid w:val="0066275F"/>
    <w:rsid w:val="00674B22"/>
    <w:rsid w:val="006961A4"/>
    <w:rsid w:val="00696C85"/>
    <w:rsid w:val="006A7373"/>
    <w:rsid w:val="006B44FF"/>
    <w:rsid w:val="006D5642"/>
    <w:rsid w:val="00700ECC"/>
    <w:rsid w:val="00710194"/>
    <w:rsid w:val="00716B38"/>
    <w:rsid w:val="00726B4A"/>
    <w:rsid w:val="00735AD0"/>
    <w:rsid w:val="00754074"/>
    <w:rsid w:val="00772301"/>
    <w:rsid w:val="007B5BC0"/>
    <w:rsid w:val="007C6CB6"/>
    <w:rsid w:val="007E3E19"/>
    <w:rsid w:val="00843CDE"/>
    <w:rsid w:val="008A1600"/>
    <w:rsid w:val="008B3C27"/>
    <w:rsid w:val="008D37D4"/>
    <w:rsid w:val="008E15BB"/>
    <w:rsid w:val="00941E15"/>
    <w:rsid w:val="0095745A"/>
    <w:rsid w:val="0099647E"/>
    <w:rsid w:val="00997ECD"/>
    <w:rsid w:val="009B7596"/>
    <w:rsid w:val="009E0F4E"/>
    <w:rsid w:val="009F1BEA"/>
    <w:rsid w:val="009F57F7"/>
    <w:rsid w:val="00A17023"/>
    <w:rsid w:val="00A20439"/>
    <w:rsid w:val="00AB2AEE"/>
    <w:rsid w:val="00AE0A5E"/>
    <w:rsid w:val="00AE7429"/>
    <w:rsid w:val="00AF2FE3"/>
    <w:rsid w:val="00B12F9A"/>
    <w:rsid w:val="00B27134"/>
    <w:rsid w:val="00B97330"/>
    <w:rsid w:val="00BA10C0"/>
    <w:rsid w:val="00BB0E6B"/>
    <w:rsid w:val="00BC2C3F"/>
    <w:rsid w:val="00BE7A49"/>
    <w:rsid w:val="00BF0C0D"/>
    <w:rsid w:val="00C56CFE"/>
    <w:rsid w:val="00C811DE"/>
    <w:rsid w:val="00C8170C"/>
    <w:rsid w:val="00C9328D"/>
    <w:rsid w:val="00CC4B8F"/>
    <w:rsid w:val="00CD694F"/>
    <w:rsid w:val="00CE3752"/>
    <w:rsid w:val="00D309E2"/>
    <w:rsid w:val="00D8598A"/>
    <w:rsid w:val="00D93AD3"/>
    <w:rsid w:val="00D95E55"/>
    <w:rsid w:val="00DB7CA7"/>
    <w:rsid w:val="00DD3162"/>
    <w:rsid w:val="00DD6155"/>
    <w:rsid w:val="00DE3FCD"/>
    <w:rsid w:val="00E15E0D"/>
    <w:rsid w:val="00E25C4C"/>
    <w:rsid w:val="00E45CE4"/>
    <w:rsid w:val="00E81DA6"/>
    <w:rsid w:val="00EB275E"/>
    <w:rsid w:val="00EC5193"/>
    <w:rsid w:val="00EE19E3"/>
    <w:rsid w:val="00EE7315"/>
    <w:rsid w:val="00F22938"/>
    <w:rsid w:val="00F25F09"/>
    <w:rsid w:val="00F40327"/>
    <w:rsid w:val="00F750D7"/>
    <w:rsid w:val="00F83C51"/>
    <w:rsid w:val="00F90A5B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6EE90"/>
  <w15:chartTrackingRefBased/>
  <w15:docId w15:val="{A196A522-BA0C-4BA0-8D44-521A5D7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7B5BC0"/>
    <w:rPr>
      <w:color w:val="800080"/>
      <w:u w:val="single"/>
    </w:rPr>
  </w:style>
  <w:style w:type="character" w:styleId="lev">
    <w:name w:val="Strong"/>
    <w:uiPriority w:val="22"/>
    <w:qFormat/>
    <w:rsid w:val="00633AC2"/>
    <w:rPr>
      <w:b/>
      <w:bCs/>
    </w:rPr>
  </w:style>
  <w:style w:type="paragraph" w:styleId="Paragraphedeliste">
    <w:name w:val="List Paragraph"/>
    <w:basedOn w:val="Normal"/>
    <w:uiPriority w:val="34"/>
    <w:qFormat/>
    <w:rsid w:val="003B356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3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.ca/fr/16-30-ans/bours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bourse('https://www.acadie.com/secure/bourses/fr/')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1C46-2BF1-4B19-930A-CB1871AC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719F9-E43C-4B2B-B661-EFBE14A6F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D006C-B27F-449A-BFBC-DDF7D708AB01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4.xml><?xml version="1.0" encoding="utf-8"?>
<ds:datastoreItem xmlns:ds="http://schemas.openxmlformats.org/officeDocument/2006/customXml" ds:itemID="{39498438-717E-574C-85D9-50B0DBF6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12" baseType="variant"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https://www.uni.ca/fr/millenium/produit/mes-etudes</vt:lpwstr>
      </vt:variant>
      <vt:variant>
        <vt:lpwstr>sm.00001pypgukmx9e2muhu9s2jxm77b</vt:lpwstr>
      </vt:variant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javascript:bourse('https://www.acadie.com/secure/bourses/fr/')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11</cp:revision>
  <cp:lastPrinted>2023-02-21T21:21:00Z</cp:lastPrinted>
  <dcterms:created xsi:type="dcterms:W3CDTF">2023-02-21T21:21:00Z</dcterms:created>
  <dcterms:modified xsi:type="dcterms:W3CDTF">2025-02-21T18:24:00Z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