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81F" w:rsidP="00C3781F" w:rsidRDefault="00F177DD" w14:paraId="0E387C6B" w14:textId="715FDB61">
      <w:pPr>
        <w:jc w:val="both"/>
        <w:rPr>
          <w:b/>
        </w:rPr>
      </w:pPr>
      <w:r>
        <w:object w:dxaOrig="1950" w:dyaOrig="2220" w14:anchorId="55B1171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02pt;height:113.25pt" o:ole="" type="#_x0000_t75">
            <v:imagedata o:title="" r:id="rId8"/>
          </v:shape>
          <o:OLEObject Type="Embed" ProgID="Imaging.Document" ShapeID="_x0000_i1025" DrawAspect="Content" ObjectID="_1760169875" r:id="rId9"/>
        </w:object>
      </w:r>
    </w:p>
    <w:p w:rsidR="00F177DD" w:rsidP="00F11B2F" w:rsidRDefault="00F177DD" w14:paraId="37E23EBF" w14:textId="77777777">
      <w:pPr>
        <w:jc w:val="center"/>
        <w:rPr>
          <w:b/>
          <w:sz w:val="36"/>
          <w:szCs w:val="36"/>
        </w:rPr>
      </w:pPr>
    </w:p>
    <w:p w:rsidR="00290E93" w:rsidP="00F11B2F" w:rsidRDefault="00290E93" w14:paraId="1E897713" w14:textId="77777777">
      <w:pPr>
        <w:jc w:val="center"/>
        <w:rPr>
          <w:b/>
          <w:sz w:val="36"/>
          <w:szCs w:val="36"/>
        </w:rPr>
      </w:pPr>
    </w:p>
    <w:p w:rsidRPr="00F177DD" w:rsidR="00FB7624" w:rsidP="00F11B2F" w:rsidRDefault="0068067E" w14:paraId="314B18FC" w14:textId="1584B110">
      <w:pPr>
        <w:jc w:val="center"/>
        <w:rPr>
          <w:b/>
          <w:sz w:val="36"/>
          <w:szCs w:val="36"/>
        </w:rPr>
      </w:pPr>
      <w:r w:rsidRPr="00F177DD">
        <w:rPr>
          <w:b/>
          <w:sz w:val="36"/>
          <w:szCs w:val="36"/>
        </w:rPr>
        <w:t>Fon</w:t>
      </w:r>
      <w:r w:rsidRPr="00F177DD" w:rsidR="00FB7624">
        <w:rPr>
          <w:b/>
          <w:sz w:val="36"/>
          <w:szCs w:val="36"/>
        </w:rPr>
        <w:t>ds de bourse</w:t>
      </w:r>
      <w:r w:rsidRPr="00F177DD" w:rsidR="00F11B2F">
        <w:rPr>
          <w:b/>
          <w:sz w:val="36"/>
          <w:szCs w:val="36"/>
        </w:rPr>
        <w:t xml:space="preserve"> </w:t>
      </w:r>
      <w:r w:rsidRPr="00F177DD" w:rsidR="00FB7624">
        <w:rPr>
          <w:b/>
          <w:sz w:val="36"/>
          <w:szCs w:val="36"/>
        </w:rPr>
        <w:t>pour la musique</w:t>
      </w:r>
      <w:r w:rsidRPr="00F177DD" w:rsidR="00F11B2F">
        <w:rPr>
          <w:b/>
          <w:sz w:val="36"/>
          <w:szCs w:val="36"/>
        </w:rPr>
        <w:t xml:space="preserve"> </w:t>
      </w:r>
      <w:r w:rsidRPr="00F177DD" w:rsidR="00FB7624">
        <w:rPr>
          <w:b/>
          <w:sz w:val="36"/>
          <w:szCs w:val="36"/>
        </w:rPr>
        <w:t>et les arts</w:t>
      </w:r>
    </w:p>
    <w:p w:rsidRPr="00CF60A0" w:rsidR="00FB7624" w:rsidP="00FB7624" w:rsidRDefault="00FB7624" w14:paraId="290A4DD2" w14:textId="77777777">
      <w:pPr>
        <w:rPr>
          <w:b/>
        </w:rPr>
      </w:pPr>
    </w:p>
    <w:p w:rsidR="00AC3A7A" w:rsidP="00FB7624" w:rsidRDefault="00AC3A7A" w14:paraId="5B00E62A" w14:textId="77777777">
      <w:pPr>
        <w:jc w:val="both"/>
        <w:rPr>
          <w:b/>
        </w:rPr>
      </w:pPr>
    </w:p>
    <w:p w:rsidR="00187F5B" w:rsidP="00FB7624" w:rsidRDefault="00187F5B" w14:paraId="25734324" w14:textId="77777777">
      <w:pPr>
        <w:jc w:val="both"/>
        <w:rPr>
          <w:b/>
        </w:rPr>
      </w:pPr>
    </w:p>
    <w:p w:rsidRPr="00CF60A0" w:rsidR="00FB7624" w:rsidP="00FB7624" w:rsidRDefault="00FB7624" w14:paraId="5210E7A6" w14:textId="781BBBCF">
      <w:pPr>
        <w:jc w:val="both"/>
        <w:rPr>
          <w:b/>
        </w:rPr>
      </w:pPr>
      <w:r w:rsidRPr="00CF60A0">
        <w:rPr>
          <w:b/>
        </w:rPr>
        <w:t>Fondation Jean-Paul Fortin</w:t>
      </w:r>
    </w:p>
    <w:p w:rsidRPr="00CF60A0" w:rsidR="00FB7624" w:rsidP="00FB7624" w:rsidRDefault="00FB7624" w14:paraId="6D939A0D" w14:textId="77777777">
      <w:pPr>
        <w:jc w:val="both"/>
        <w:rPr>
          <w:b/>
        </w:rPr>
      </w:pPr>
    </w:p>
    <w:p w:rsidRPr="00CF60A0" w:rsidR="00FB7624" w:rsidP="00FB7624" w:rsidRDefault="00FB7624" w14:paraId="5289E141" w14:textId="2B14088D">
      <w:pPr>
        <w:jc w:val="both"/>
      </w:pPr>
      <w:r w:rsidRPr="00CF60A0">
        <w:t>Enseignant au cercle 33 (Edmundston, N.-B.), Jean-Paul Fortin a contribué largement à l’essor de la musique dans sa région et à son implantation en milieu scolaire, notam</w:t>
      </w:r>
      <w:r w:rsidR="00FE097E">
        <w:t>ment à la Cité des Jeunes A.-M.-</w:t>
      </w:r>
      <w:proofErr w:type="spellStart"/>
      <w:r w:rsidRPr="00CF60A0">
        <w:t>Sormany</w:t>
      </w:r>
      <w:proofErr w:type="spellEnd"/>
      <w:r w:rsidRPr="00CF60A0">
        <w:t>. Saxophoniste de talent, professeur de musique, humaniste et excellent communicateur, c’est avec le désir de perpétuer son souvenir que la Fondation porte son nom.</w:t>
      </w:r>
    </w:p>
    <w:p w:rsidR="00FB7624" w:rsidP="00FB7624" w:rsidRDefault="00FB7624" w14:paraId="0E935042" w14:textId="77777777">
      <w:pPr>
        <w:jc w:val="center"/>
      </w:pPr>
    </w:p>
    <w:p w:rsidRPr="00CF60A0" w:rsidR="00AC3A7A" w:rsidP="00AC3A7A" w:rsidRDefault="00AC3A7A" w14:paraId="7BBC0BC0" w14:textId="77777777"/>
    <w:p w:rsidRPr="00871885" w:rsidR="00FB7624" w:rsidP="00FB7624" w:rsidRDefault="00FB7624" w14:paraId="34005613" w14:textId="5D075B11">
      <w:pPr>
        <w:jc w:val="both"/>
        <w:rPr>
          <w:b/>
        </w:rPr>
      </w:pPr>
      <w:r w:rsidRPr="00CF60A0">
        <w:rPr>
          <w:b/>
        </w:rPr>
        <w:t>Description-Objectif</w:t>
      </w:r>
    </w:p>
    <w:p w:rsidR="00FB7624" w:rsidP="00F11B2F" w:rsidRDefault="00D972D2" w14:paraId="789C8458" w14:textId="362F6B64">
      <w:pPr>
        <w:spacing w:before="100" w:beforeAutospacing="1" w:after="100" w:afterAutospacing="1"/>
        <w:jc w:val="both"/>
      </w:pPr>
      <w:r w:rsidRPr="00EA6A57">
        <w:t>La </w:t>
      </w:r>
      <w:r w:rsidRPr="00EA6A57">
        <w:rPr>
          <w:rStyle w:val="wixui-rich-texttext"/>
          <w:b/>
          <w:bCs/>
          <w:bdr w:val="none" w:color="auto" w:sz="0" w:space="0" w:frame="1"/>
        </w:rPr>
        <w:t>Fondation</w:t>
      </w:r>
      <w:r w:rsidRPr="00EA6A57">
        <w:rPr>
          <w:rStyle w:val="wixui-rich-texttext"/>
          <w:b/>
          <w:bCs/>
          <w:bdr w:val="none" w:color="auto" w:sz="0" w:space="0" w:frame="1"/>
        </w:rPr>
        <w:t xml:space="preserve"> </w:t>
      </w:r>
      <w:r w:rsidRPr="00EA6A57">
        <w:rPr>
          <w:rStyle w:val="wixui-rich-texttext"/>
          <w:b/>
          <w:bCs/>
          <w:bdr w:val="none" w:color="auto" w:sz="0" w:space="0" w:frame="1"/>
        </w:rPr>
        <w:t>Jean-Paul-Fortin</w:t>
      </w:r>
      <w:r w:rsidRPr="00EA6A57">
        <w:t> offre</w:t>
      </w:r>
      <w:r w:rsidRPr="00EA6A57">
        <w:t xml:space="preserve"> </w:t>
      </w:r>
      <w:r w:rsidRPr="00EA6A57">
        <w:t>annuellement </w:t>
      </w:r>
      <w:r w:rsidRPr="00EA6A57">
        <w:rPr>
          <w:rStyle w:val="wixui-rich-texttext"/>
          <w:b/>
          <w:bCs/>
          <w:bdr w:val="none" w:color="auto" w:sz="0" w:space="0" w:frame="1"/>
        </w:rPr>
        <w:t>quatre</w:t>
      </w:r>
      <w:r w:rsidRPr="00EA6A57">
        <w:rPr>
          <w:rStyle w:val="wixui-rich-texttext"/>
          <w:b/>
          <w:bCs/>
          <w:bdr w:val="none" w:color="auto" w:sz="0" w:space="0" w:frame="1"/>
        </w:rPr>
        <w:t xml:space="preserve"> </w:t>
      </w:r>
      <w:r w:rsidRPr="00EA6A57">
        <w:rPr>
          <w:rStyle w:val="wixui-rich-texttext"/>
          <w:b/>
          <w:bCs/>
          <w:bdr w:val="none" w:color="auto" w:sz="0" w:space="0" w:frame="1"/>
        </w:rPr>
        <w:t>bourses</w:t>
      </w:r>
      <w:r w:rsidRPr="00EA6A57">
        <w:t> d'études</w:t>
      </w:r>
      <w:r w:rsidR="009F07C3">
        <w:t xml:space="preserve"> </w:t>
      </w:r>
      <w:r w:rsidR="00F11B2F">
        <w:t xml:space="preserve">postsecondaire </w:t>
      </w:r>
      <w:r w:rsidR="00973C42">
        <w:t>d</w:t>
      </w:r>
      <w:r w:rsidR="00DA6D18">
        <w:t>e</w:t>
      </w:r>
      <w:r w:rsidR="00973C42">
        <w:t xml:space="preserve"> 2000</w:t>
      </w:r>
      <w:r w:rsidR="00F11B2F">
        <w:t xml:space="preserve"> </w:t>
      </w:r>
      <w:r w:rsidR="00973C42">
        <w:t xml:space="preserve">$ </w:t>
      </w:r>
      <w:r w:rsidRPr="00EA6A57">
        <w:t xml:space="preserve">en musique et en arts à des diplômé.es des écoles secondaires du District scolaire francophone du Nord-Ouest ainsi que </w:t>
      </w:r>
      <w:proofErr w:type="gramStart"/>
      <w:r w:rsidRPr="00EA6A57">
        <w:t>du </w:t>
      </w:r>
      <w:r w:rsidRPr="00EA6A57">
        <w:rPr>
          <w:rStyle w:val="wixui-rich-texttext"/>
          <w:i/>
          <w:iCs/>
          <w:bdr w:val="none" w:color="auto" w:sz="0" w:space="0" w:frame="1"/>
        </w:rPr>
        <w:t xml:space="preserve">Anglophone </w:t>
      </w:r>
      <w:proofErr w:type="spellStart"/>
      <w:r w:rsidRPr="00EA6A57">
        <w:rPr>
          <w:rStyle w:val="wixui-rich-texttext"/>
          <w:i/>
          <w:iCs/>
          <w:bdr w:val="none" w:color="auto" w:sz="0" w:space="0" w:frame="1"/>
        </w:rPr>
        <w:t>School</w:t>
      </w:r>
      <w:proofErr w:type="spellEnd"/>
      <w:r w:rsidRPr="00EA6A57">
        <w:rPr>
          <w:rStyle w:val="wixui-rich-texttext"/>
          <w:i/>
          <w:iCs/>
          <w:bdr w:val="none" w:color="auto" w:sz="0" w:space="0" w:frame="1"/>
        </w:rPr>
        <w:t xml:space="preserve"> District</w:t>
      </w:r>
      <w:r w:rsidR="00DA6D18">
        <w:rPr>
          <w:rStyle w:val="wixui-rich-texttext"/>
          <w:i/>
          <w:iCs/>
          <w:bdr w:val="none" w:color="auto" w:sz="0" w:space="0" w:frame="1"/>
        </w:rPr>
        <w:t xml:space="preserve"> </w:t>
      </w:r>
      <w:r w:rsidR="00F11B2F">
        <w:rPr>
          <w:rStyle w:val="wixui-rich-texttext"/>
          <w:bdr w:val="none" w:color="auto" w:sz="0" w:space="0" w:frame="1"/>
        </w:rPr>
        <w:t>Nord-Ouest</w:t>
      </w:r>
      <w:proofErr w:type="gramEnd"/>
      <w:r w:rsidR="00F11B2F">
        <w:rPr>
          <w:rStyle w:val="wixui-rich-texttext"/>
          <w:bdr w:val="none" w:color="auto" w:sz="0" w:space="0" w:frame="1"/>
        </w:rPr>
        <w:t>.</w:t>
      </w:r>
    </w:p>
    <w:p w:rsidR="00FB7624" w:rsidP="00FB7624" w:rsidRDefault="00FB7624" w14:paraId="4F583094" w14:textId="77777777">
      <w:pPr>
        <w:jc w:val="both"/>
      </w:pPr>
    </w:p>
    <w:p w:rsidRPr="00CF60A0" w:rsidR="00FB7624" w:rsidP="00FB7624" w:rsidRDefault="00FB7624" w14:paraId="054C8CE3" w14:textId="352FA302">
      <w:pPr>
        <w:jc w:val="both"/>
        <w:rPr>
          <w:b/>
        </w:rPr>
      </w:pPr>
      <w:r w:rsidRPr="00CF60A0">
        <w:rPr>
          <w:b/>
        </w:rPr>
        <w:t>Conditions d’admissibilité</w:t>
      </w:r>
      <w:r w:rsidR="00E15CC6">
        <w:rPr>
          <w:b/>
        </w:rPr>
        <w:t xml:space="preserve"> </w:t>
      </w:r>
    </w:p>
    <w:p w:rsidR="00FB7624" w:rsidP="00FB7624" w:rsidRDefault="00FB7624" w14:paraId="64C5A240" w14:textId="77777777">
      <w:pPr>
        <w:jc w:val="both"/>
      </w:pPr>
    </w:p>
    <w:p w:rsidRPr="00CF60A0" w:rsidR="00FB7624" w:rsidP="00187F5B" w:rsidRDefault="00EB2EC9" w14:paraId="4E6ED9D3" w14:textId="56D136B6">
      <w:pPr>
        <w:jc w:val="both"/>
      </w:pPr>
      <w:r>
        <w:t>Toute l’information est</w:t>
      </w:r>
      <w:r w:rsidR="004F2C27">
        <w:t xml:space="preserve"> disponible sur le site web de la fondation </w:t>
      </w:r>
      <w:r w:rsidR="00187F5B">
        <w:t xml:space="preserve">à l’adresse suivante : </w:t>
      </w:r>
      <w:hyperlink w:history="1" r:id="rId10">
        <w:r w:rsidR="00290E93">
          <w:rPr>
            <w:rStyle w:val="Lienhypertexte"/>
          </w:rPr>
          <w:t>Fondation Jean-Paul Fortin | bourses d'études postsecondaires en musique et en art (fondationjpf.com)</w:t>
        </w:r>
      </w:hyperlink>
    </w:p>
    <w:p w:rsidR="00FB7624" w:rsidP="00FB7624" w:rsidRDefault="00FB7624" w14:paraId="0DA747E0" w14:textId="77777777">
      <w:pPr>
        <w:jc w:val="both"/>
      </w:pPr>
    </w:p>
    <w:p w:rsidR="00187F5B" w:rsidP="00FB7624" w:rsidRDefault="00187F5B" w14:paraId="21771B81" w14:textId="77777777">
      <w:pPr>
        <w:jc w:val="both"/>
      </w:pPr>
    </w:p>
    <w:p w:rsidR="004F2C27" w:rsidP="00FB7624" w:rsidRDefault="004F2C27" w14:paraId="6DC9CFA8" w14:textId="4A76862B">
      <w:pPr>
        <w:jc w:val="both"/>
      </w:pPr>
      <w:r>
        <w:rPr>
          <w:b/>
        </w:rPr>
        <w:t>F</w:t>
      </w:r>
      <w:r>
        <w:rPr>
          <w:b/>
        </w:rPr>
        <w:t>ormulaire de demande de bourse</w:t>
      </w:r>
      <w:r>
        <w:rPr>
          <w:b/>
        </w:rPr>
        <w:t xml:space="preserve"> : </w:t>
      </w:r>
      <w:hyperlink w:history="1" r:id="rId11">
        <w:r w:rsidR="00AC3A7A">
          <w:rPr>
            <w:rStyle w:val="Lienhypertexte"/>
          </w:rPr>
          <w:t>https://www.fondationjpf.com/formulaire</w:t>
        </w:r>
      </w:hyperlink>
    </w:p>
    <w:p w:rsidR="00AC3A7A" w:rsidP="00FB7624" w:rsidRDefault="00AC3A7A" w14:paraId="4211A097" w14:textId="77777777">
      <w:pPr>
        <w:jc w:val="both"/>
      </w:pPr>
    </w:p>
    <w:p w:rsidR="00FE4561" w:rsidP="00FB7624" w:rsidRDefault="00FE4561" w14:paraId="5D959A0E" w14:textId="77777777">
      <w:pPr>
        <w:jc w:val="both"/>
        <w:rPr>
          <w:b/>
        </w:rPr>
      </w:pPr>
    </w:p>
    <w:p w:rsidR="00290E93" w:rsidP="00FB7624" w:rsidRDefault="00290E93" w14:paraId="010D267D" w14:textId="77777777">
      <w:pPr>
        <w:jc w:val="both"/>
        <w:rPr>
          <w:b/>
        </w:rPr>
      </w:pPr>
    </w:p>
    <w:p w:rsidR="00290E93" w:rsidP="00FB7624" w:rsidRDefault="00290E93" w14:paraId="01A509C6" w14:textId="77777777">
      <w:pPr>
        <w:jc w:val="both"/>
        <w:rPr>
          <w:b/>
        </w:rPr>
      </w:pPr>
    </w:p>
    <w:p w:rsidR="00187F5B" w:rsidP="00FB7624" w:rsidRDefault="00187F5B" w14:paraId="143175D2" w14:textId="77777777">
      <w:pPr>
        <w:jc w:val="both"/>
        <w:rPr>
          <w:b/>
        </w:rPr>
      </w:pPr>
    </w:p>
    <w:p w:rsidRPr="00EB2EC9" w:rsidR="00FB7624" w:rsidP="016DDB45" w:rsidRDefault="00FB7624" w14:paraId="0223B4AD" w14:textId="5164834D">
      <w:pPr>
        <w:jc w:val="both"/>
        <w:rPr>
          <w:b w:val="1"/>
          <w:bCs w:val="1"/>
        </w:rPr>
      </w:pPr>
      <w:r w:rsidRPr="016DDB45" w:rsidR="00FB7624">
        <w:rPr>
          <w:b w:val="1"/>
          <w:bCs w:val="1"/>
        </w:rPr>
        <w:t>Date limite d’application</w:t>
      </w:r>
      <w:r w:rsidRPr="016DDB45" w:rsidR="00B44345">
        <w:rPr>
          <w:b w:val="1"/>
          <w:bCs w:val="1"/>
        </w:rPr>
        <w:t xml:space="preserve"> : </w:t>
      </w:r>
      <w:r>
        <w:tab/>
      </w:r>
      <w:r w:rsidRPr="016DDB45" w:rsidR="00B44345">
        <w:rPr>
          <w:b w:val="1"/>
          <w:bCs w:val="1"/>
          <w:highlight w:val="yellow"/>
        </w:rPr>
        <w:t xml:space="preserve">15 </w:t>
      </w:r>
      <w:r w:rsidRPr="016DDB45" w:rsidR="3A7C007F">
        <w:rPr>
          <w:b w:val="1"/>
          <w:bCs w:val="1"/>
          <w:highlight w:val="yellow"/>
        </w:rPr>
        <w:t>novembre 2024</w:t>
      </w:r>
    </w:p>
    <w:sectPr w:rsidRPr="00EB2EC9" w:rsidR="00FB7624" w:rsidSect="00F11B2F">
      <w:pgSz w:w="12240" w:h="15840" w:orient="portrait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upperLetter"/>
      <w:pStyle w:val="Leve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D689B"/>
    <w:multiLevelType w:val="hybridMultilevel"/>
    <w:tmpl w:val="BB868B68"/>
    <w:lvl w:ilvl="0" w:tplc="040C0001">
      <w:start w:val="1"/>
      <w:numFmt w:val="bullet"/>
      <w:lvlText w:val=""/>
      <w:lvlJc w:val="left"/>
      <w:pPr>
        <w:ind w:left="784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abstractNum w:abstractNumId="2" w15:restartNumberingAfterBreak="0">
    <w:nsid w:val="2DEF5AFE"/>
    <w:multiLevelType w:val="hybridMultilevel"/>
    <w:tmpl w:val="35682AD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115136"/>
    <w:multiLevelType w:val="hybridMultilevel"/>
    <w:tmpl w:val="845E9A8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3D3FDB"/>
    <w:multiLevelType w:val="hybridMultilevel"/>
    <w:tmpl w:val="E5826D9C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37434"/>
    <w:multiLevelType w:val="hybridMultilevel"/>
    <w:tmpl w:val="8410F83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D41AF9"/>
    <w:multiLevelType w:val="hybridMultilevel"/>
    <w:tmpl w:val="4D6821DE"/>
    <w:lvl w:ilvl="0" w:tplc="1A8AA05A">
      <w:start w:val="1"/>
      <w:numFmt w:val="upperLetter"/>
      <w:lvlText w:val="%1)"/>
      <w:lvlJc w:val="left"/>
      <w:pPr>
        <w:tabs>
          <w:tab w:val="num" w:pos="1363"/>
        </w:tabs>
        <w:ind w:left="1363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7" w15:restartNumberingAfterBreak="0">
    <w:nsid w:val="58673CFD"/>
    <w:multiLevelType w:val="hybridMultilevel"/>
    <w:tmpl w:val="F55681F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306935"/>
    <w:multiLevelType w:val="hybridMultilevel"/>
    <w:tmpl w:val="E384F1E2"/>
    <w:lvl w:ilvl="0" w:tplc="040C0001">
      <w:start w:val="1"/>
      <w:numFmt w:val="bullet"/>
      <w:lvlText w:val=""/>
      <w:lvlJc w:val="left"/>
      <w:pPr>
        <w:ind w:left="784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num w:numId="1" w16cid:durableId="1143157952">
    <w:abstractNumId w:val="5"/>
  </w:num>
  <w:num w:numId="2" w16cid:durableId="2018730243">
    <w:abstractNumId w:val="3"/>
  </w:num>
  <w:num w:numId="3" w16cid:durableId="2115707498">
    <w:abstractNumId w:val="4"/>
  </w:num>
  <w:num w:numId="4" w16cid:durableId="56712371">
    <w:abstractNumId w:val="2"/>
  </w:num>
  <w:num w:numId="5" w16cid:durableId="260995052">
    <w:abstractNumId w:val="7"/>
  </w:num>
  <w:num w:numId="6" w16cid:durableId="1798328147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821732384">
    <w:abstractNumId w:val="6"/>
  </w:num>
  <w:num w:numId="8" w16cid:durableId="603345623">
    <w:abstractNumId w:val="1"/>
  </w:num>
  <w:num w:numId="9" w16cid:durableId="1023897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A6E"/>
    <w:rsid w:val="00016A6E"/>
    <w:rsid w:val="0003356F"/>
    <w:rsid w:val="00081B73"/>
    <w:rsid w:val="00110A46"/>
    <w:rsid w:val="001560B6"/>
    <w:rsid w:val="00187F5B"/>
    <w:rsid w:val="001A127A"/>
    <w:rsid w:val="001D2903"/>
    <w:rsid w:val="002635C6"/>
    <w:rsid w:val="00290E93"/>
    <w:rsid w:val="002E3C8A"/>
    <w:rsid w:val="003A1E42"/>
    <w:rsid w:val="003A76C8"/>
    <w:rsid w:val="004F2C27"/>
    <w:rsid w:val="00652536"/>
    <w:rsid w:val="0068067E"/>
    <w:rsid w:val="00783C24"/>
    <w:rsid w:val="007A46DA"/>
    <w:rsid w:val="007A4840"/>
    <w:rsid w:val="0083194E"/>
    <w:rsid w:val="00871885"/>
    <w:rsid w:val="008763D7"/>
    <w:rsid w:val="008C676B"/>
    <w:rsid w:val="008F3340"/>
    <w:rsid w:val="00941FD7"/>
    <w:rsid w:val="00954C9C"/>
    <w:rsid w:val="00973C42"/>
    <w:rsid w:val="009C4BDA"/>
    <w:rsid w:val="009F07C3"/>
    <w:rsid w:val="00A17B64"/>
    <w:rsid w:val="00A27AF6"/>
    <w:rsid w:val="00AA1CA1"/>
    <w:rsid w:val="00AC3A7A"/>
    <w:rsid w:val="00AF28CF"/>
    <w:rsid w:val="00B10DA2"/>
    <w:rsid w:val="00B44345"/>
    <w:rsid w:val="00BA006C"/>
    <w:rsid w:val="00BB5EEC"/>
    <w:rsid w:val="00BE1591"/>
    <w:rsid w:val="00C3781F"/>
    <w:rsid w:val="00CC37E3"/>
    <w:rsid w:val="00D972D2"/>
    <w:rsid w:val="00DA6D18"/>
    <w:rsid w:val="00DB4068"/>
    <w:rsid w:val="00DE1946"/>
    <w:rsid w:val="00DF35A6"/>
    <w:rsid w:val="00E15CC6"/>
    <w:rsid w:val="00EA6A57"/>
    <w:rsid w:val="00EB2EC9"/>
    <w:rsid w:val="00F11B2F"/>
    <w:rsid w:val="00F177DD"/>
    <w:rsid w:val="00F26BAB"/>
    <w:rsid w:val="00F520F2"/>
    <w:rsid w:val="00F60E78"/>
    <w:rsid w:val="00F82B63"/>
    <w:rsid w:val="00FB7624"/>
    <w:rsid w:val="00FE097E"/>
    <w:rsid w:val="00FE4561"/>
    <w:rsid w:val="016DDB45"/>
    <w:rsid w:val="3A7C007F"/>
    <w:rsid w:val="428EE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9D5447D"/>
  <w15:chartTrackingRefBased/>
  <w15:docId w15:val="{9EC70CAA-A96F-4F62-9586-0207F92F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06670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E4408"/>
    <w:rPr>
      <w:rFonts w:ascii="Lucida Grande" w:hAnsi="Lucida Grande"/>
      <w:sz w:val="18"/>
      <w:szCs w:val="18"/>
    </w:rPr>
  </w:style>
  <w:style w:type="character" w:styleId="Lienhypertexte">
    <w:name w:val="Hyperlink"/>
    <w:rsid w:val="00C36A03"/>
    <w:rPr>
      <w:color w:val="0000FF"/>
      <w:u w:val="single"/>
    </w:rPr>
  </w:style>
  <w:style w:type="paragraph" w:styleId="Level2" w:customStyle="1">
    <w:name w:val="Level 2"/>
    <w:basedOn w:val="Normal"/>
    <w:rsid w:val="00DB4068"/>
    <w:pPr>
      <w:widowControl w:val="0"/>
      <w:numPr>
        <w:ilvl w:val="1"/>
        <w:numId w:val="6"/>
      </w:numPr>
      <w:autoSpaceDE w:val="0"/>
      <w:autoSpaceDN w:val="0"/>
      <w:adjustRightInd w:val="0"/>
      <w:ind w:left="1440" w:hanging="720"/>
      <w:outlineLvl w:val="1"/>
    </w:pPr>
    <w:rPr>
      <w:lang w:val="en-US"/>
    </w:rPr>
  </w:style>
  <w:style w:type="character" w:styleId="Mentionnonrsolue">
    <w:name w:val="Unresolved Mention"/>
    <w:uiPriority w:val="99"/>
    <w:semiHidden/>
    <w:unhideWhenUsed/>
    <w:rsid w:val="00F520F2"/>
    <w:rPr>
      <w:color w:val="605E5C"/>
      <w:shd w:val="clear" w:color="auto" w:fill="E1DFDD"/>
    </w:rPr>
  </w:style>
  <w:style w:type="character" w:styleId="wixui-rich-texttext" w:customStyle="1">
    <w:name w:val="wixui-rich-text__text"/>
    <w:basedOn w:val="Policepardfaut"/>
    <w:rsid w:val="00D9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fondationjpf.com/formulaire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fondationjpf.com/" TargetMode="External" Id="rId10" /><Relationship Type="http://schemas.openxmlformats.org/officeDocument/2006/relationships/numbering" Target="numbering.xml" Id="rId4" /><Relationship Type="http://schemas.openxmlformats.org/officeDocument/2006/relationships/oleObject" Target="embeddings/oleObject1.bin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Props1.xml><?xml version="1.0" encoding="utf-8"?>
<ds:datastoreItem xmlns:ds="http://schemas.openxmlformats.org/officeDocument/2006/customXml" ds:itemID="{4B653BFD-C662-454C-BC98-083B5CDE4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98E54-C68F-45DC-8776-4651563D0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9D371-8A4B-41C7-B5F5-B0AFFD4A4289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de bourse</dc:title>
  <dc:subject/>
  <dc:creator>Renée Guimond Plourde</dc:creator>
  <keywords/>
  <lastModifiedBy>Carrier, Marc (DSF-NO)</lastModifiedBy>
  <revision>20</revision>
  <lastPrinted>2022-10-14T11:37:00.0000000Z</lastPrinted>
  <dcterms:created xsi:type="dcterms:W3CDTF">2022-12-15T14:57:00.0000000Z</dcterms:created>
  <dcterms:modified xsi:type="dcterms:W3CDTF">2024-10-02T11:49:30.9249515Z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